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DFC" w:rsidRDefault="00270DFC" w:rsidP="00270DFC">
      <w:pPr>
        <w:pStyle w:val="NpKrka-Normal"/>
      </w:pPr>
    </w:p>
    <w:p w:rsidR="00FB14F1" w:rsidRDefault="00FB14F1" w:rsidP="00FB14F1">
      <w:pPr>
        <w:pStyle w:val="NpKrka-Normal"/>
        <w:rPr>
          <w:rFonts w:asciiTheme="minorHAnsi" w:hAnsiTheme="minorHAnsi"/>
        </w:rPr>
      </w:pPr>
    </w:p>
    <w:p w:rsidR="0087184D" w:rsidRDefault="0087184D" w:rsidP="00FB14F1">
      <w:pPr>
        <w:pStyle w:val="NpKrka-Normal"/>
        <w:rPr>
          <w:rFonts w:asciiTheme="minorHAnsi" w:hAnsiTheme="minorHAnsi"/>
        </w:rPr>
      </w:pPr>
    </w:p>
    <w:p w:rsidR="0087184D" w:rsidRDefault="0087184D" w:rsidP="00FB14F1">
      <w:pPr>
        <w:pStyle w:val="NpKrka-Normal"/>
        <w:rPr>
          <w:rFonts w:asciiTheme="minorHAnsi" w:hAnsiTheme="minorHAnsi"/>
        </w:rPr>
      </w:pPr>
    </w:p>
    <w:p w:rsidR="00FB14F1" w:rsidRPr="0058694D" w:rsidRDefault="00FB14F1" w:rsidP="00FB14F1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KLASA: </w:t>
      </w:r>
      <w:r w:rsidR="0058694D" w:rsidRPr="0058694D">
        <w:rPr>
          <w:rFonts w:asciiTheme="minorHAnsi" w:hAnsiTheme="minorHAnsi"/>
        </w:rPr>
        <w:t>008-06/19-04/01</w:t>
      </w:r>
    </w:p>
    <w:p w:rsidR="00FB14F1" w:rsidRPr="0058694D" w:rsidRDefault="00FB14F1" w:rsidP="00FB14F1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URBROJ: </w:t>
      </w:r>
      <w:r w:rsidR="0058694D" w:rsidRPr="0058694D">
        <w:rPr>
          <w:rFonts w:asciiTheme="minorHAnsi" w:hAnsiTheme="minorHAnsi"/>
        </w:rPr>
        <w:t>2182/1-15/4-01-01/1-19-</w:t>
      </w:r>
      <w:r w:rsidR="00211F28" w:rsidRPr="00211F28">
        <w:rPr>
          <w:rFonts w:asciiTheme="minorHAnsi" w:hAnsiTheme="minorHAnsi"/>
        </w:rPr>
        <w:t>69</w:t>
      </w:r>
      <w:r w:rsidRPr="0058694D">
        <w:rPr>
          <w:rFonts w:asciiTheme="minorHAnsi" w:hAnsiTheme="minorHAnsi"/>
        </w:rPr>
        <w:tab/>
      </w:r>
      <w:r w:rsidRPr="0058694D">
        <w:rPr>
          <w:rFonts w:asciiTheme="minorHAnsi" w:hAnsiTheme="minorHAnsi"/>
        </w:rPr>
        <w:tab/>
      </w:r>
      <w:r w:rsidRPr="0058694D">
        <w:rPr>
          <w:rFonts w:asciiTheme="minorHAnsi" w:hAnsiTheme="minorHAnsi"/>
        </w:rPr>
        <w:tab/>
      </w:r>
      <w:r w:rsidRPr="0058694D">
        <w:rPr>
          <w:rFonts w:asciiTheme="minorHAnsi" w:hAnsiTheme="minorHAnsi"/>
        </w:rPr>
        <w:tab/>
        <w:t xml:space="preserve">          </w:t>
      </w:r>
      <w:r w:rsidRPr="0058694D">
        <w:rPr>
          <w:rFonts w:asciiTheme="minorHAnsi" w:hAnsiTheme="minorHAnsi"/>
          <w:b/>
          <w:sz w:val="26"/>
          <w:szCs w:val="26"/>
        </w:rPr>
        <w:t>MEDIJI SVI</w:t>
      </w:r>
    </w:p>
    <w:p w:rsidR="00FB14F1" w:rsidRPr="0058694D" w:rsidRDefault="00FB14F1" w:rsidP="00FB14F1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Šibenik, </w:t>
      </w:r>
      <w:r w:rsidR="0058694D" w:rsidRPr="0058694D">
        <w:rPr>
          <w:rFonts w:asciiTheme="minorHAnsi" w:hAnsiTheme="minorHAnsi"/>
        </w:rPr>
        <w:t>13</w:t>
      </w:r>
      <w:r w:rsidRPr="0058694D">
        <w:rPr>
          <w:rFonts w:asciiTheme="minorHAnsi" w:hAnsiTheme="minorHAnsi"/>
        </w:rPr>
        <w:t xml:space="preserve">. </w:t>
      </w:r>
      <w:r w:rsidR="0058694D" w:rsidRPr="0058694D">
        <w:rPr>
          <w:rFonts w:asciiTheme="minorHAnsi" w:hAnsiTheme="minorHAnsi"/>
        </w:rPr>
        <w:t>rujna</w:t>
      </w:r>
      <w:r w:rsidRPr="0058694D">
        <w:rPr>
          <w:rFonts w:asciiTheme="minorHAnsi" w:hAnsiTheme="minorHAnsi"/>
        </w:rPr>
        <w:t xml:space="preserve"> 201</w:t>
      </w:r>
      <w:r w:rsidR="0058694D" w:rsidRPr="0058694D">
        <w:rPr>
          <w:rFonts w:asciiTheme="minorHAnsi" w:hAnsiTheme="minorHAnsi"/>
        </w:rPr>
        <w:t>9</w:t>
      </w:r>
      <w:r w:rsidRPr="0058694D">
        <w:rPr>
          <w:rFonts w:asciiTheme="minorHAnsi" w:hAnsiTheme="minorHAnsi"/>
        </w:rPr>
        <w:t>.</w:t>
      </w:r>
    </w:p>
    <w:p w:rsidR="00270DFC" w:rsidRPr="0058694D" w:rsidRDefault="00270DFC" w:rsidP="00270DFC">
      <w:pPr>
        <w:pStyle w:val="NpKrka-Naslov"/>
        <w:rPr>
          <w:rFonts w:asciiTheme="minorHAnsi" w:hAnsiTheme="minorHAnsi"/>
          <w:sz w:val="20"/>
        </w:rPr>
      </w:pPr>
    </w:p>
    <w:p w:rsidR="00270DFC" w:rsidRPr="0058694D" w:rsidRDefault="00270DFC" w:rsidP="00270DFC">
      <w:pPr>
        <w:pStyle w:val="NpKrka-Naslov"/>
        <w:rPr>
          <w:rFonts w:asciiTheme="minorHAnsi" w:hAnsiTheme="minorHAnsi"/>
          <w:sz w:val="20"/>
        </w:rPr>
      </w:pPr>
    </w:p>
    <w:p w:rsidR="0058694D" w:rsidRDefault="0058694D" w:rsidP="00270DFC">
      <w:pPr>
        <w:pStyle w:val="NpKrka-Naslov"/>
        <w:rPr>
          <w:rFonts w:asciiTheme="minorHAnsi" w:hAnsiTheme="minorHAnsi"/>
          <w:szCs w:val="26"/>
        </w:rPr>
      </w:pPr>
    </w:p>
    <w:p w:rsidR="0058694D" w:rsidRDefault="0058694D" w:rsidP="00270DFC">
      <w:pPr>
        <w:pStyle w:val="NpKrka-Naslov"/>
        <w:rPr>
          <w:rFonts w:asciiTheme="minorHAnsi" w:hAnsiTheme="minorHAnsi"/>
          <w:szCs w:val="26"/>
        </w:rPr>
      </w:pPr>
    </w:p>
    <w:p w:rsidR="00270DFC" w:rsidRPr="0058694D" w:rsidRDefault="00FB14F1" w:rsidP="00270DFC">
      <w:pPr>
        <w:pStyle w:val="NpKrka-Naslov"/>
        <w:rPr>
          <w:rFonts w:asciiTheme="minorHAnsi" w:hAnsiTheme="minorHAnsi"/>
          <w:szCs w:val="26"/>
          <w:lang w:val="hr-BA"/>
        </w:rPr>
      </w:pPr>
      <w:r w:rsidRPr="0058694D">
        <w:rPr>
          <w:rFonts w:asciiTheme="minorHAnsi" w:hAnsiTheme="minorHAnsi"/>
          <w:szCs w:val="26"/>
        </w:rPr>
        <w:t>Priopćenje za medije</w:t>
      </w:r>
    </w:p>
    <w:p w:rsidR="00270DFC" w:rsidRPr="0058694D" w:rsidRDefault="00270DFC" w:rsidP="00270DFC">
      <w:pPr>
        <w:rPr>
          <w:sz w:val="20"/>
          <w:szCs w:val="20"/>
          <w:lang w:val="hr-BA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Poštovani predstavnici medija, 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ljubazno </w:t>
      </w:r>
      <w:r>
        <w:rPr>
          <w:rFonts w:asciiTheme="minorHAnsi" w:hAnsiTheme="minorHAnsi"/>
        </w:rPr>
        <w:t>v</w:t>
      </w:r>
      <w:r w:rsidRPr="0058694D">
        <w:rPr>
          <w:rFonts w:asciiTheme="minorHAnsi" w:hAnsiTheme="minorHAnsi"/>
        </w:rPr>
        <w:t xml:space="preserve">as pozivamo na </w:t>
      </w:r>
      <w:r>
        <w:rPr>
          <w:rFonts w:asciiTheme="minorHAnsi" w:hAnsiTheme="minorHAnsi"/>
        </w:rPr>
        <w:t xml:space="preserve">predstavljanje nove prirodoslovne monografije </w:t>
      </w:r>
      <w:r w:rsidRPr="0058694D">
        <w:rPr>
          <w:rFonts w:asciiTheme="minorHAnsi" w:hAnsiTheme="minorHAnsi"/>
        </w:rPr>
        <w:t>koj</w:t>
      </w:r>
      <w:r w:rsidR="00005946">
        <w:rPr>
          <w:rFonts w:asciiTheme="minorHAnsi" w:hAnsiTheme="minorHAnsi"/>
        </w:rPr>
        <w:t>e</w:t>
      </w:r>
      <w:r w:rsidRPr="0058694D">
        <w:rPr>
          <w:rFonts w:asciiTheme="minorHAnsi" w:hAnsiTheme="minorHAnsi"/>
        </w:rPr>
        <w:t xml:space="preserve"> će se održati </w:t>
      </w:r>
      <w:r w:rsidRPr="0058694D">
        <w:rPr>
          <w:rFonts w:asciiTheme="minorHAnsi" w:hAnsiTheme="minorHAnsi"/>
          <w:b/>
        </w:rPr>
        <w:t xml:space="preserve">u </w:t>
      </w:r>
      <w:r>
        <w:rPr>
          <w:rFonts w:asciiTheme="minorHAnsi" w:hAnsiTheme="minorHAnsi"/>
          <w:b/>
        </w:rPr>
        <w:t>utorak</w:t>
      </w:r>
      <w:r w:rsidRPr="0058694D">
        <w:rPr>
          <w:rFonts w:asciiTheme="minorHAnsi" w:hAnsiTheme="minorHAnsi"/>
          <w:b/>
        </w:rPr>
        <w:t>, 1</w:t>
      </w:r>
      <w:r>
        <w:rPr>
          <w:rFonts w:asciiTheme="minorHAnsi" w:hAnsiTheme="minorHAnsi"/>
          <w:b/>
        </w:rPr>
        <w:t>7</w:t>
      </w:r>
      <w:r w:rsidRPr="0058694D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rujna</w:t>
      </w:r>
      <w:r w:rsidRPr="0058694D">
        <w:rPr>
          <w:rFonts w:asciiTheme="minorHAnsi" w:hAnsiTheme="minorHAnsi"/>
          <w:b/>
        </w:rPr>
        <w:t xml:space="preserve"> 2019. u 1</w:t>
      </w:r>
      <w:r>
        <w:rPr>
          <w:rFonts w:asciiTheme="minorHAnsi" w:hAnsiTheme="minorHAnsi"/>
          <w:b/>
        </w:rPr>
        <w:t>2</w:t>
      </w:r>
      <w:r w:rsidRPr="0058694D">
        <w:rPr>
          <w:rFonts w:asciiTheme="minorHAnsi" w:hAnsiTheme="minorHAnsi"/>
          <w:b/>
        </w:rPr>
        <w:t xml:space="preserve"> sati </w:t>
      </w:r>
      <w:r w:rsidRPr="0058694D">
        <w:rPr>
          <w:rFonts w:asciiTheme="minorHAnsi" w:hAnsiTheme="minorHAnsi"/>
        </w:rPr>
        <w:t xml:space="preserve">u </w:t>
      </w:r>
      <w:r>
        <w:rPr>
          <w:rFonts w:asciiTheme="minorHAnsi" w:hAnsiTheme="minorHAnsi"/>
        </w:rPr>
        <w:t xml:space="preserve">multimedijalnoj dvorani Gradske knjižnice „Juraj </w:t>
      </w:r>
      <w:r w:rsidR="00644267">
        <w:rPr>
          <w:rFonts w:asciiTheme="minorHAnsi" w:hAnsiTheme="minorHAnsi"/>
        </w:rPr>
        <w:t>Š</w:t>
      </w:r>
      <w:r>
        <w:rPr>
          <w:rFonts w:asciiTheme="minorHAnsi" w:hAnsiTheme="minorHAnsi"/>
        </w:rPr>
        <w:t>ižgorić“ u Šibeniku</w:t>
      </w:r>
      <w:r w:rsidRPr="0058694D">
        <w:rPr>
          <w:rFonts w:asciiTheme="minorHAnsi" w:hAnsiTheme="minorHAnsi"/>
        </w:rPr>
        <w:t>.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6F3C72" w:rsidP="0058694D">
      <w:pPr>
        <w:pStyle w:val="NpKrka-Normal"/>
        <w:rPr>
          <w:rFonts w:asciiTheme="minorHAnsi" w:hAnsiTheme="minorHAnsi"/>
        </w:rPr>
      </w:pPr>
      <w:r w:rsidRPr="00644267">
        <w:rPr>
          <w:rFonts w:asciiTheme="minorHAnsi" w:hAnsiTheme="minorHAnsi"/>
        </w:rPr>
        <w:t xml:space="preserve">Prirodoslovnu </w:t>
      </w:r>
      <w:r>
        <w:rPr>
          <w:rFonts w:asciiTheme="minorHAnsi" w:hAnsiTheme="minorHAnsi"/>
        </w:rPr>
        <w:t>monografiju Nacionalnog parka „</w:t>
      </w:r>
      <w:r w:rsidR="00644267">
        <w:rPr>
          <w:rFonts w:asciiTheme="minorHAnsi" w:hAnsiTheme="minorHAnsi"/>
        </w:rPr>
        <w:t>Krka“ pod nazivom „Rijeka Krka:</w:t>
      </w:r>
      <w:r>
        <w:rPr>
          <w:rFonts w:asciiTheme="minorHAnsi" w:hAnsiTheme="minorHAnsi"/>
        </w:rPr>
        <w:t xml:space="preserve"> dar prirode“</w:t>
      </w:r>
      <w:r w:rsidRPr="0058694D">
        <w:rPr>
          <w:rFonts w:asciiTheme="minorHAnsi" w:hAnsiTheme="minorHAnsi"/>
        </w:rPr>
        <w:t xml:space="preserve"> </w:t>
      </w:r>
      <w:r w:rsidR="00644267">
        <w:rPr>
          <w:rFonts w:asciiTheme="minorHAnsi" w:hAnsiTheme="minorHAnsi"/>
        </w:rPr>
        <w:t>autora Drage M</w:t>
      </w:r>
      <w:r w:rsidR="00075CBC">
        <w:rPr>
          <w:rFonts w:asciiTheme="minorHAnsi" w:hAnsiTheme="minorHAnsi"/>
        </w:rPr>
        <w:t>a</w:t>
      </w:r>
      <w:bookmarkStart w:id="0" w:name="_GoBack"/>
      <w:bookmarkEnd w:id="0"/>
      <w:r w:rsidR="00644267">
        <w:rPr>
          <w:rFonts w:asciiTheme="minorHAnsi" w:hAnsiTheme="minorHAnsi"/>
        </w:rPr>
        <w:t xml:space="preserve">rguša </w:t>
      </w:r>
      <w:r w:rsidR="0058694D">
        <w:rPr>
          <w:rFonts w:asciiTheme="minorHAnsi" w:hAnsiTheme="minorHAnsi"/>
        </w:rPr>
        <w:t>predstavit</w:t>
      </w:r>
      <w:r w:rsidR="0058694D" w:rsidRPr="0058694D">
        <w:rPr>
          <w:rFonts w:asciiTheme="minorHAnsi" w:hAnsiTheme="minorHAnsi"/>
        </w:rPr>
        <w:t xml:space="preserve"> će: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numPr>
          <w:ilvl w:val="0"/>
          <w:numId w:val="1"/>
        </w:numPr>
        <w:rPr>
          <w:rFonts w:asciiTheme="minorHAnsi" w:hAnsiTheme="minorHAnsi"/>
        </w:rPr>
      </w:pPr>
      <w:r w:rsidRPr="0058694D">
        <w:rPr>
          <w:rFonts w:asciiTheme="minorHAnsi" w:hAnsiTheme="minorHAnsi"/>
          <w:b/>
        </w:rPr>
        <w:t>Nella Slavica</w:t>
      </w:r>
      <w:r w:rsidRPr="0058694D">
        <w:rPr>
          <w:rFonts w:asciiTheme="minorHAnsi" w:hAnsiTheme="minorHAnsi"/>
        </w:rPr>
        <w:t>, ravnateljica Javne ustanove „Nacionalni park Krka“</w:t>
      </w:r>
    </w:p>
    <w:p w:rsidR="0058694D" w:rsidRDefault="0058694D" w:rsidP="0058694D">
      <w:pPr>
        <w:pStyle w:val="NpKrka-Normal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>dr</w:t>
      </w:r>
      <w:r w:rsidRPr="0058694D">
        <w:rPr>
          <w:rFonts w:asciiTheme="minorHAnsi" w:hAnsiTheme="minorHAnsi"/>
          <w:b/>
        </w:rPr>
        <w:t>. sc.</w:t>
      </w:r>
      <w:r>
        <w:rPr>
          <w:rFonts w:asciiTheme="minorHAnsi" w:hAnsiTheme="minorHAnsi"/>
        </w:rPr>
        <w:t xml:space="preserve"> </w:t>
      </w:r>
      <w:r w:rsidRPr="00644267">
        <w:rPr>
          <w:rFonts w:asciiTheme="minorHAnsi" w:hAnsiTheme="minorHAnsi"/>
          <w:b/>
        </w:rPr>
        <w:t>Drago Marguš</w:t>
      </w:r>
      <w:r>
        <w:rPr>
          <w:rFonts w:asciiTheme="minorHAnsi" w:hAnsiTheme="minorHAnsi"/>
        </w:rPr>
        <w:t>, stručni voditelj Javne ustanove „Nacionalni park Krka“</w:t>
      </w:r>
    </w:p>
    <w:p w:rsidR="00644267" w:rsidRDefault="00644267" w:rsidP="00644267">
      <w:pPr>
        <w:pStyle w:val="NpKrka-Normal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>dr. sc.</w:t>
      </w:r>
      <w:r>
        <w:rPr>
          <w:rFonts w:asciiTheme="minorHAnsi" w:hAnsiTheme="minorHAnsi"/>
        </w:rPr>
        <w:t xml:space="preserve"> </w:t>
      </w:r>
      <w:r w:rsidRPr="00644267">
        <w:rPr>
          <w:rFonts w:asciiTheme="minorHAnsi" w:hAnsiTheme="minorHAnsi"/>
          <w:b/>
        </w:rPr>
        <w:t>Gordan Lukač</w:t>
      </w:r>
      <w:r w:rsidRPr="0058694D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stručni voditelj Javne ustanove „Nacionalni park Paklenica“</w:t>
      </w:r>
    </w:p>
    <w:p w:rsidR="0058694D" w:rsidRPr="0058694D" w:rsidRDefault="0058694D" w:rsidP="0058694D">
      <w:pPr>
        <w:pStyle w:val="NpKrka-Normal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>prof. dr. sc.</w:t>
      </w:r>
      <w:r>
        <w:rPr>
          <w:rFonts w:asciiTheme="minorHAnsi" w:hAnsiTheme="minorHAnsi"/>
        </w:rPr>
        <w:t xml:space="preserve"> </w:t>
      </w:r>
      <w:r w:rsidRPr="00644267">
        <w:rPr>
          <w:rFonts w:asciiTheme="minorHAnsi" w:hAnsiTheme="minorHAnsi"/>
          <w:b/>
        </w:rPr>
        <w:t>Vladimir Hršak</w:t>
      </w:r>
      <w:r>
        <w:rPr>
          <w:rFonts w:asciiTheme="minorHAnsi" w:hAnsiTheme="minorHAnsi"/>
        </w:rPr>
        <w:t>, botaničar</w:t>
      </w:r>
    </w:p>
    <w:p w:rsidR="0058694D" w:rsidRPr="0058694D" w:rsidRDefault="0058694D" w:rsidP="006F3C72">
      <w:pPr>
        <w:pStyle w:val="NpKrka-Normal"/>
        <w:ind w:left="360"/>
        <w:rPr>
          <w:rFonts w:asciiTheme="minorHAnsi" w:hAnsiTheme="minorHAnsi"/>
        </w:rPr>
      </w:pPr>
    </w:p>
    <w:p w:rsidR="00AF6FE1" w:rsidRDefault="00AF6FE1" w:rsidP="0058694D">
      <w:pPr>
        <w:pStyle w:val="NpKrka-Normal"/>
        <w:rPr>
          <w:rFonts w:asciiTheme="minorHAnsi" w:hAnsiTheme="minorHAnsi"/>
        </w:rPr>
      </w:pPr>
      <w:r>
        <w:t>Voda je oduvijek bila izvor života i razlog življenja ljudi uz rijeke od pretpovijesti do danas. Rijeka Krka, na svom toku od Zvonimirova Knina do Krešimirova Šibenika, oblikovala je sedam veličanstvenih slapova, raznolik i živopisan biljni i životinjski svijet te špilje i jame prepune čudesa. Sve to čini bogatu prirodnu baštinu Nacionalnog parka „Krka“ koju je, s godinama iskustva, ali i s puno ljubavi i pažnje, opisao i predstavio dr.</w:t>
      </w:r>
      <w:r w:rsidR="00005946">
        <w:t xml:space="preserve"> </w:t>
      </w:r>
      <w:r>
        <w:t>sc. Drago Marguš.</w:t>
      </w:r>
    </w:p>
    <w:p w:rsidR="00AF6FE1" w:rsidRPr="0058694D" w:rsidRDefault="00AF6FE1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Radujemo se </w:t>
      </w:r>
      <w:r w:rsidR="00644267">
        <w:rPr>
          <w:rFonts w:asciiTheme="minorHAnsi" w:hAnsiTheme="minorHAnsi"/>
        </w:rPr>
        <w:t>v</w:t>
      </w:r>
      <w:r w:rsidRPr="0058694D">
        <w:rPr>
          <w:rFonts w:asciiTheme="minorHAnsi" w:hAnsiTheme="minorHAnsi"/>
        </w:rPr>
        <w:t>ašem dolasku!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  <w:r w:rsidRPr="0058694D">
        <w:rPr>
          <w:rFonts w:asciiTheme="minorHAnsi" w:hAnsiTheme="minorHAnsi"/>
        </w:rPr>
        <w:t>S poštovanjem,</w:t>
      </w: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ind w:left="5760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          Ravnateljica:</w:t>
      </w:r>
    </w:p>
    <w:p w:rsidR="0058694D" w:rsidRPr="0058694D" w:rsidRDefault="0058694D" w:rsidP="0058694D">
      <w:pPr>
        <w:pStyle w:val="NpKrka-Normal"/>
        <w:ind w:left="5760"/>
        <w:rPr>
          <w:rFonts w:asciiTheme="minorHAnsi" w:hAnsiTheme="minorHAnsi"/>
        </w:rPr>
      </w:pPr>
    </w:p>
    <w:p w:rsidR="0058694D" w:rsidRPr="0058694D" w:rsidRDefault="0058694D" w:rsidP="0058694D">
      <w:pPr>
        <w:pStyle w:val="NpKrka-Normal"/>
        <w:ind w:left="5760"/>
        <w:rPr>
          <w:rFonts w:asciiTheme="minorHAnsi" w:hAnsiTheme="minorHAnsi"/>
        </w:rPr>
      </w:pPr>
      <w:r w:rsidRPr="0058694D">
        <w:rPr>
          <w:rFonts w:asciiTheme="minorHAnsi" w:hAnsiTheme="minorHAnsi"/>
        </w:rPr>
        <w:t xml:space="preserve">          Nella Slavica</w:t>
      </w:r>
    </w:p>
    <w:sectPr w:rsidR="0058694D" w:rsidRPr="0058694D" w:rsidSect="005526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05C" w:rsidRDefault="00F4205C" w:rsidP="00576B52">
      <w:pPr>
        <w:spacing w:after="0" w:line="240" w:lineRule="auto"/>
      </w:pPr>
      <w:r>
        <w:separator/>
      </w:r>
    </w:p>
  </w:endnote>
  <w:endnote w:type="continuationSeparator" w:id="0">
    <w:p w:rsidR="00F4205C" w:rsidRDefault="00F4205C" w:rsidP="0057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576B52" w:rsidP="00576B52">
    <w:pPr>
      <w:pStyle w:val="Footer"/>
      <w:ind w:left="-851"/>
    </w:pPr>
    <w:r>
      <w:rPr>
        <w:noProof/>
        <w:lang w:eastAsia="zh-CN"/>
      </w:rPr>
      <w:drawing>
        <wp:inline distT="0" distB="0" distL="0" distR="0" wp14:anchorId="132CEBAA" wp14:editId="3D59960D">
          <wp:extent cx="6810375" cy="821748"/>
          <wp:effectExtent l="0" t="0" r="0" b="0"/>
          <wp:docPr id="27" name="Picture 27" descr="C:\Users\korisnik\AppData\Local\Microsoft\Windows\INetCache\Content.Word\d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orisnik\AppData\Local\Microsoft\Windows\INetCache\Content.Word\do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2776" cy="859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6B52" w:rsidRDefault="00576B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05C" w:rsidRDefault="00F4205C" w:rsidP="00576B52">
      <w:pPr>
        <w:spacing w:after="0" w:line="240" w:lineRule="auto"/>
      </w:pPr>
      <w:r>
        <w:separator/>
      </w:r>
    </w:p>
  </w:footnote>
  <w:footnote w:type="continuationSeparator" w:id="0">
    <w:p w:rsidR="00F4205C" w:rsidRDefault="00F4205C" w:rsidP="00576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B52" w:rsidRDefault="006D5CDE" w:rsidP="006D5CDE">
    <w:pPr>
      <w:pStyle w:val="Header"/>
    </w:pPr>
    <w:r w:rsidRPr="006D5CDE">
      <w:rPr>
        <w:rFonts w:ascii="Calibri" w:eastAsia="Calibri" w:hAnsi="Calibri" w:cs="Times New Roman"/>
        <w:noProof/>
        <w:lang w:eastAsia="zh-CN"/>
      </w:rPr>
      <w:drawing>
        <wp:anchor distT="0" distB="0" distL="114300" distR="114300" simplePos="0" relativeHeight="251659264" behindDoc="1" locked="0" layoutInCell="0" allowOverlap="0" wp14:anchorId="0148976F" wp14:editId="58E63931">
          <wp:simplePos x="0" y="0"/>
          <wp:positionH relativeFrom="page">
            <wp:posOffset>-44585</wp:posOffset>
          </wp:positionH>
          <wp:positionV relativeFrom="page">
            <wp:posOffset>-533848</wp:posOffset>
          </wp:positionV>
          <wp:extent cx="7531100" cy="154432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0" cy="154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84D" w:rsidRDefault="008718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46116"/>
    <w:multiLevelType w:val="hybridMultilevel"/>
    <w:tmpl w:val="B42233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B52"/>
    <w:rsid w:val="00005946"/>
    <w:rsid w:val="00075CBC"/>
    <w:rsid w:val="00183AD4"/>
    <w:rsid w:val="001E4DC9"/>
    <w:rsid w:val="00211F28"/>
    <w:rsid w:val="00253580"/>
    <w:rsid w:val="00270DFC"/>
    <w:rsid w:val="00313AD9"/>
    <w:rsid w:val="00363DC5"/>
    <w:rsid w:val="003914FA"/>
    <w:rsid w:val="00420DF3"/>
    <w:rsid w:val="004A1E38"/>
    <w:rsid w:val="0055268E"/>
    <w:rsid w:val="00576B52"/>
    <w:rsid w:val="0058694D"/>
    <w:rsid w:val="00596C94"/>
    <w:rsid w:val="005A59EA"/>
    <w:rsid w:val="0063461C"/>
    <w:rsid w:val="00644267"/>
    <w:rsid w:val="006D5CDE"/>
    <w:rsid w:val="006F3C72"/>
    <w:rsid w:val="007537CC"/>
    <w:rsid w:val="0082455A"/>
    <w:rsid w:val="0087184D"/>
    <w:rsid w:val="008E69A4"/>
    <w:rsid w:val="00AF6FE1"/>
    <w:rsid w:val="00C21C95"/>
    <w:rsid w:val="00CB1105"/>
    <w:rsid w:val="00CB702C"/>
    <w:rsid w:val="00D43400"/>
    <w:rsid w:val="00DB6F9B"/>
    <w:rsid w:val="00DE2898"/>
    <w:rsid w:val="00E16949"/>
    <w:rsid w:val="00F4205C"/>
    <w:rsid w:val="00FB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F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2"/>
  </w:style>
  <w:style w:type="paragraph" w:styleId="Footer">
    <w:name w:val="footer"/>
    <w:basedOn w:val="Normal"/>
    <w:link w:val="FooterChar"/>
    <w:uiPriority w:val="99"/>
    <w:unhideWhenUsed/>
    <w:rsid w:val="00576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B52"/>
  </w:style>
  <w:style w:type="paragraph" w:customStyle="1" w:styleId="NpKrka-Naslov">
    <w:name w:val="NpKrka - Naslov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6"/>
      <w:szCs w:val="20"/>
    </w:rPr>
  </w:style>
  <w:style w:type="paragraph" w:customStyle="1" w:styleId="NpKrka-Normal">
    <w:name w:val="NpKrka - Normal"/>
    <w:basedOn w:val="Normal"/>
    <w:qFormat/>
    <w:rsid w:val="00270DFC"/>
    <w:pPr>
      <w:spacing w:after="0" w:line="240" w:lineRule="auto"/>
    </w:pPr>
    <w:rPr>
      <w:rFonts w:ascii="Calibri" w:eastAsia="MS Mincho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D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8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C4170-1C1D-45DB-A5D5-875572A5E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Vuletić</dc:creator>
  <cp:lastModifiedBy>Katia Zupan</cp:lastModifiedBy>
  <cp:revision>16</cp:revision>
  <cp:lastPrinted>2019-09-13T07:09:00Z</cp:lastPrinted>
  <dcterms:created xsi:type="dcterms:W3CDTF">2017-10-03T07:52:00Z</dcterms:created>
  <dcterms:modified xsi:type="dcterms:W3CDTF">2019-09-13T07:11:00Z</dcterms:modified>
</cp:coreProperties>
</file>