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61" w:rsidRDefault="00B66061" w:rsidP="00B66061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JAVNA USTANOVA „NACIONALNI PARK KRKA“,</w:t>
      </w:r>
      <w:r>
        <w:rPr>
          <w:rFonts w:cstheme="minorHAnsi"/>
          <w:sz w:val="20"/>
          <w:szCs w:val="20"/>
        </w:rPr>
        <w:t xml:space="preserve"> Trg Ivana Pavla II. 5, 2</w:t>
      </w:r>
      <w:r>
        <w:rPr>
          <w:rFonts w:cstheme="minorHAnsi"/>
          <w:sz w:val="20"/>
          <w:szCs w:val="20"/>
        </w:rPr>
        <w:t>2000 Šibenik</w:t>
      </w:r>
      <w:r>
        <w:rPr>
          <w:rFonts w:cstheme="minorHAnsi"/>
          <w:sz w:val="20"/>
          <w:szCs w:val="20"/>
        </w:rPr>
        <w:t>, (u daljnjem tekstu:Ustanova), zastupana po ravnateljici Nelli Slavica, dipl. oec., s jedne strane</w:t>
      </w:r>
    </w:p>
    <w:p w:rsidR="00B66061" w:rsidRDefault="00B66061" w:rsidP="00B66061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</w:p>
    <w:p w:rsidR="00B66061" w:rsidRDefault="00B66061" w:rsidP="00B66061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Ponuditelj</w:t>
      </w:r>
      <w:r>
        <w:rPr>
          <w:rFonts w:cstheme="minorHAnsi"/>
          <w:sz w:val="20"/>
          <w:szCs w:val="20"/>
        </w:rPr>
        <w:t>, O</w:t>
      </w:r>
      <w:r>
        <w:rPr>
          <w:rFonts w:cstheme="minorHAnsi"/>
          <w:sz w:val="20"/>
          <w:szCs w:val="20"/>
        </w:rPr>
        <w:t>IB: (u daljnjem tekstu: Korisn</w:t>
      </w:r>
      <w:r>
        <w:rPr>
          <w:rFonts w:cstheme="minorHAnsi"/>
          <w:sz w:val="20"/>
          <w:szCs w:val="20"/>
        </w:rPr>
        <w:t xml:space="preserve">ik), koju zastupa ______ s druge strane, </w:t>
      </w:r>
    </w:p>
    <w:p w:rsidR="00B66061" w:rsidRDefault="00B66061" w:rsidP="00B66061">
      <w:pPr>
        <w:pStyle w:val="NoSpacing"/>
        <w:rPr>
          <w:rFonts w:cstheme="minorHAnsi"/>
          <w:sz w:val="20"/>
          <w:szCs w:val="20"/>
        </w:rPr>
      </w:pPr>
    </w:p>
    <w:p w:rsidR="00B66061" w:rsidRDefault="00B66061" w:rsidP="00B66061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zaključili su dana  . godine sljedeći</w:t>
      </w:r>
    </w:p>
    <w:p w:rsidR="00B66061" w:rsidRDefault="00B66061" w:rsidP="00B66061">
      <w:pPr>
        <w:jc w:val="center"/>
        <w:rPr>
          <w:rFonts w:cstheme="minorHAnsi"/>
          <w:b/>
          <w:sz w:val="20"/>
          <w:szCs w:val="20"/>
        </w:rPr>
      </w:pPr>
    </w:p>
    <w:p w:rsidR="00B66061" w:rsidRDefault="00B66061" w:rsidP="00B6606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UGOVOR O KONCESIJSKOM ODOBRENJU</w:t>
      </w:r>
    </w:p>
    <w:p w:rsidR="00B66061" w:rsidRDefault="00B66061" w:rsidP="00B66061">
      <w:pPr>
        <w:jc w:val="both"/>
        <w:rPr>
          <w:rFonts w:cstheme="minorHAnsi"/>
          <w:b/>
          <w:sz w:val="20"/>
          <w:szCs w:val="20"/>
        </w:rPr>
      </w:pPr>
    </w:p>
    <w:p w:rsidR="00B66061" w:rsidRDefault="00B66061" w:rsidP="00B66061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I. TEMELJNE ODREDBE</w:t>
      </w:r>
    </w:p>
    <w:p w:rsidR="00B66061" w:rsidRDefault="00B66061" w:rsidP="00B6606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Članak 1.</w:t>
      </w:r>
    </w:p>
    <w:p w:rsidR="00B66061" w:rsidRDefault="00B66061" w:rsidP="00B6606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Ugovorne strane suglasne su da ovim Ugovorom uređuju njihove međusobne odnose u obavljanju koncesijske djelatnosti na području Nacionalnog parka „Krka“.</w:t>
      </w:r>
    </w:p>
    <w:p w:rsidR="00B66061" w:rsidRDefault="00B66061" w:rsidP="00B6606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Ugovorne stranke suglasne su da su temelj za sklapanje ovog ugovora Odluka o dodjeljivanju koncesijskog odobrenja (KLASA: URBROJ:) kojom je Javna ustanova „Nacionalni park Krka“ dodjeli</w:t>
      </w:r>
      <w:r>
        <w:rPr>
          <w:rFonts w:cstheme="minorHAnsi"/>
          <w:sz w:val="20"/>
          <w:szCs w:val="20"/>
        </w:rPr>
        <w:t>la koncesijsko odobrenje Koris</w:t>
      </w:r>
      <w:r>
        <w:rPr>
          <w:rFonts w:cstheme="minorHAnsi"/>
          <w:sz w:val="20"/>
          <w:szCs w:val="20"/>
        </w:rPr>
        <w:t>niku, odredbe Zakona o zaštiti prirode (NN 80/13, 15/18, 14/19, 127/19), pozitivni podzakonski propisi iz oblasti zaštite prirode čije je poštivanje u obavljanju djelatnosti na zaštićenom području Nacionalnog parka „Krka“ od primarne važnosti za zaštitu njegove sveukupne biološke i krajobrazne raznolikosti.</w:t>
      </w:r>
    </w:p>
    <w:p w:rsidR="00B66061" w:rsidRDefault="00B66061" w:rsidP="00B66061">
      <w:pPr>
        <w:jc w:val="both"/>
        <w:rPr>
          <w:rFonts w:cstheme="minorHAnsi"/>
          <w:b/>
          <w:sz w:val="20"/>
          <w:szCs w:val="20"/>
        </w:rPr>
      </w:pPr>
    </w:p>
    <w:p w:rsidR="00B66061" w:rsidRDefault="00B66061" w:rsidP="00B66061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II. OBAVLJANJE DJELATNOSTI I KONCESIJSKO ODOBRENJE </w:t>
      </w:r>
    </w:p>
    <w:p w:rsidR="00B66061" w:rsidRDefault="00B66061" w:rsidP="00B6606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Članak 2.</w:t>
      </w:r>
    </w:p>
    <w:p w:rsidR="00B66061" w:rsidRDefault="00B66061" w:rsidP="00B6606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Ovim ugovorom Davatelj koncesijskog odobrenja da</w:t>
      </w:r>
      <w:r>
        <w:rPr>
          <w:rFonts w:cstheme="minorHAnsi"/>
          <w:sz w:val="20"/>
          <w:szCs w:val="20"/>
        </w:rPr>
        <w:t>je koncesijsko odobrenje Koris</w:t>
      </w:r>
      <w:r>
        <w:rPr>
          <w:rFonts w:cstheme="minorHAnsi"/>
          <w:sz w:val="20"/>
          <w:szCs w:val="20"/>
        </w:rPr>
        <w:t>niku za uplovljavanje</w:t>
      </w:r>
      <w:r>
        <w:t xml:space="preserve"> </w:t>
      </w:r>
      <w:r>
        <w:rPr>
          <w:rFonts w:cstheme="minorHAnsi"/>
          <w:sz w:val="20"/>
          <w:szCs w:val="20"/>
        </w:rPr>
        <w:t xml:space="preserve">u akvatorij Nacionalnog parka „Krka“, na plovnom putu Skradin-Skradinski buk i privremeni privez plovila na pristanu na Skradinskom buku. </w:t>
      </w:r>
    </w:p>
    <w:p w:rsidR="00B66061" w:rsidRDefault="00B66061" w:rsidP="00B6606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Djelatnost koja će se obavljati je prijevoz posjetitelja Nacionalog parka „Krka“ (agencijski gosti).</w:t>
      </w:r>
    </w:p>
    <w:p w:rsidR="00B66061" w:rsidRDefault="00B66061" w:rsidP="00B6606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Članak 3.</w:t>
      </w:r>
    </w:p>
    <w:p w:rsidR="00B66061" w:rsidRDefault="00B66061" w:rsidP="00B6606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Koncesijsko odobrenje za m/b daj</w:t>
      </w:r>
      <w:r>
        <w:rPr>
          <w:rFonts w:cstheme="minorHAnsi"/>
          <w:sz w:val="20"/>
          <w:szCs w:val="20"/>
        </w:rPr>
        <w:t>e se na razdoblje do 31.12. 2022</w:t>
      </w:r>
      <w:r>
        <w:rPr>
          <w:rFonts w:cstheme="minorHAnsi"/>
          <w:sz w:val="20"/>
          <w:szCs w:val="20"/>
        </w:rPr>
        <w:t xml:space="preserve">. godinu, i odnosi se na jedan uplov s posjetiteljima dnevno. </w:t>
      </w:r>
    </w:p>
    <w:p w:rsidR="00B66061" w:rsidRDefault="00B66061" w:rsidP="00B66061">
      <w:pPr>
        <w:jc w:val="both"/>
        <w:rPr>
          <w:rFonts w:cstheme="minorHAnsi"/>
          <w:b/>
          <w:sz w:val="20"/>
          <w:szCs w:val="20"/>
        </w:rPr>
      </w:pPr>
    </w:p>
    <w:p w:rsidR="00B66061" w:rsidRDefault="00B66061" w:rsidP="00B66061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III. NAKNADA ZA KONCESIJSKO ODOBRENJE</w:t>
      </w:r>
    </w:p>
    <w:p w:rsidR="00B66061" w:rsidRDefault="00B66061" w:rsidP="00B6606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Članak 4.</w:t>
      </w:r>
    </w:p>
    <w:p w:rsidR="00B66061" w:rsidRDefault="00B66061" w:rsidP="00B6606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Ugovorne strane sporazumno ugovaraju godišnju nakanadu od </w:t>
      </w:r>
      <w:r w:rsidR="002D6E9B">
        <w:rPr>
          <w:rFonts w:cstheme="minorHAnsi"/>
          <w:sz w:val="20"/>
          <w:szCs w:val="20"/>
        </w:rPr>
        <w:t>xxxxxx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+ PDV. Nakon potpisa ugovora, Ustanov</w:t>
      </w:r>
      <w:r>
        <w:rPr>
          <w:rFonts w:cstheme="minorHAnsi"/>
          <w:sz w:val="20"/>
          <w:szCs w:val="20"/>
        </w:rPr>
        <w:t>a će ispostaviti račun Korisni</w:t>
      </w:r>
      <w:r>
        <w:rPr>
          <w:rFonts w:cstheme="minorHAnsi"/>
          <w:sz w:val="20"/>
          <w:szCs w:val="20"/>
        </w:rPr>
        <w:t>ku koji će ugovorenu nakanadu platiti u roku od 8 dana.</w:t>
      </w:r>
    </w:p>
    <w:p w:rsidR="00B66061" w:rsidRDefault="00B66061" w:rsidP="00B6606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Davatelj koncesijskog odobrenja dužan je sredstva dobivena isplatom nakanade utvrđene ovim ugovorom koristiti isključivo za zaštitu, održavanje i promicanje Nacionalnog parka „Krka“.</w:t>
      </w:r>
    </w:p>
    <w:p w:rsidR="00B66061" w:rsidRDefault="00B66061" w:rsidP="00B66061">
      <w:pPr>
        <w:jc w:val="both"/>
        <w:rPr>
          <w:rFonts w:cstheme="minorHAnsi"/>
          <w:sz w:val="20"/>
          <w:szCs w:val="20"/>
        </w:rPr>
      </w:pPr>
    </w:p>
    <w:p w:rsidR="00B66061" w:rsidRDefault="00B66061" w:rsidP="00B66061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IV. UVJETI ZAŠTITE PRIRODE</w:t>
      </w:r>
    </w:p>
    <w:p w:rsidR="00B66061" w:rsidRDefault="00B66061" w:rsidP="00B6606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Članak 5.</w:t>
      </w:r>
    </w:p>
    <w:p w:rsidR="00B66061" w:rsidRDefault="00B66061" w:rsidP="00B66061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 obavljanju djelatnosti opisane u </w:t>
      </w:r>
      <w:r>
        <w:rPr>
          <w:rFonts w:cstheme="minorHAnsi"/>
          <w:sz w:val="20"/>
          <w:szCs w:val="20"/>
        </w:rPr>
        <w:t>ovom Ugovoru Korisnik</w:t>
      </w:r>
      <w:r>
        <w:rPr>
          <w:rFonts w:cstheme="minorHAnsi"/>
          <w:sz w:val="20"/>
          <w:szCs w:val="20"/>
        </w:rPr>
        <w:t>k svojim radom ne smije ni na koji način negativno utjecati na zaštićeno područje Nacionalnog parka „Krka“, a posebno mora zadovoljiti sljedeće uvjete:</w:t>
      </w:r>
    </w:p>
    <w:p w:rsidR="00B66061" w:rsidRP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lastRenderedPageBreak/>
        <w:t>- djelatnost na zaštićenom području  obavljati odgovorno u skladu s mjerama  propisanima za zaštićeno područje</w:t>
      </w:r>
    </w:p>
    <w:p w:rsidR="00B66061" w:rsidRP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- nije dopušteno ploviti brzinom većom od 7 milja</w:t>
      </w:r>
    </w:p>
    <w:p w:rsidR="00B66061" w:rsidRP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- max. gaz plovila ne smije biti viši od 2.6 m</w:t>
      </w:r>
    </w:p>
    <w:p w:rsidR="00B66061" w:rsidRP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- minimalan kapacitet broda mora biti 40 putnika</w:t>
      </w:r>
    </w:p>
    <w:p w:rsidR="00B66061" w:rsidRP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- max. visina broda od vodene linije 7.5 m</w:t>
      </w:r>
    </w:p>
    <w:p w:rsidR="00B66061" w:rsidRP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- zabranjeno je pripremanje hrane (kuhanje, pečenje,..) i posluživanje svježih jela unutar akvatorija NP</w:t>
      </w:r>
    </w:p>
    <w:p w:rsidR="00B66061" w:rsidRP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- zabranjeno je pranje posuđa i ispuštanje korištene vode unutar akvatorija NP-a</w:t>
      </w:r>
    </w:p>
    <w:p w:rsidR="00B66061" w:rsidRP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- zabranjeno je onečišćavanje voda  i okoliša u zaštićenom području (bukom,  mazutom, uljima, i sl.)</w:t>
      </w:r>
    </w:p>
    <w:p w:rsidR="00B66061" w:rsidRP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- koncesionar je dužan osigurati sakupljanje i odvoz svog otpada  koji nastane  obavljanjem djelatnosti  i zbrinuti ga izvan zaštićenog prodručja na zakonom  propisani način</w:t>
      </w:r>
    </w:p>
    <w:p w:rsidR="00B66061" w:rsidRP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- nije dozvoljeno prati ili čistiti plovilo detergentima u akvatoriju Parka</w:t>
      </w:r>
    </w:p>
    <w:p w:rsidR="00B66061" w:rsidRP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- nije dozvoljeno isticati reklamne oglase, posebno svjetleće na  i okolo pristana plovila.</w:t>
      </w:r>
    </w:p>
    <w:p w:rsidR="00B66061" w:rsidRPr="00B66061" w:rsidRDefault="00B66061" w:rsidP="00B66061">
      <w:pPr>
        <w:pStyle w:val="ListParagraph"/>
        <w:jc w:val="both"/>
        <w:rPr>
          <w:rFonts w:cstheme="minorHAnsi"/>
          <w:sz w:val="20"/>
          <w:szCs w:val="20"/>
        </w:rPr>
      </w:pPr>
    </w:p>
    <w:p w:rsidR="00B66061" w:rsidRPr="00B66061" w:rsidRDefault="00B66061" w:rsidP="00B66061">
      <w:pPr>
        <w:ind w:left="360"/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 xml:space="preserve"> Drugi uvjeti izdavanja i korištenja koncesijskog odobrenja:  </w:t>
      </w:r>
    </w:p>
    <w:p w:rsidR="00B66061" w:rsidRPr="00B66061" w:rsidRDefault="00B66061" w:rsidP="00B66061">
      <w:pPr>
        <w:pStyle w:val="ListParagraph"/>
        <w:jc w:val="both"/>
        <w:rPr>
          <w:rFonts w:cstheme="minorHAnsi"/>
          <w:sz w:val="20"/>
          <w:szCs w:val="20"/>
        </w:rPr>
      </w:pPr>
    </w:p>
    <w:p w:rsidR="00B66061" w:rsidRP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dozvoljeno je </w:t>
      </w:r>
      <w:r w:rsidRPr="00B66061">
        <w:rPr>
          <w:rFonts w:cstheme="minorHAnsi"/>
          <w:sz w:val="20"/>
          <w:szCs w:val="20"/>
        </w:rPr>
        <w:t>jedno uplovljavanje dnevno po brodu i privremeni privez plovila na pristanu na Skradinskom buku u svrhu prihvata posjetitelja</w:t>
      </w:r>
    </w:p>
    <w:p w:rsidR="00B66061" w:rsidRP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-  jedno koncesijsko odobrenje  odnosi se  na 1 brod,  jedan ponuditelj može dobiti max. 2 koncesijska odobrenja za različite brodove</w:t>
      </w:r>
    </w:p>
    <w:p w:rsidR="00B66061" w:rsidRP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 xml:space="preserve">- u slučaju da dvije ili više ponuda imaju jednaku novčanu vrijednost, razmatraju se dodatne vrijednosti ( veći kapacitet broda ; ekološke norme) </w:t>
      </w:r>
    </w:p>
    <w:p w:rsidR="00B66061" w:rsidRP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- korisnik koncesije materijalno će odgovarati za štete na zaštićenom području koje nastanu nesavjesnim postupcima za vrijeme trajanja koncesijskog odobrenja</w:t>
      </w:r>
    </w:p>
    <w:p w:rsidR="00B66061" w:rsidRP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- uplove u akvatrij (radno vrijeme)  uskladiti s radom NP</w:t>
      </w:r>
    </w:p>
    <w:p w:rsidR="00B66061" w:rsidRP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 xml:space="preserve"> - korisnik koncesije dužan je prilikom kupnje ulaznica prijaviti točan broj i strukturu posjetitelja (odrasli, djeca, studenti, pratitelji/vodiči)</w:t>
      </w:r>
    </w:p>
    <w:p w:rsid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 xml:space="preserve"> korisnik koncesije dužan je podijeliti kupljene ulaznice svakom posjetitelju prije dolaska na mjesto kontrole ulaza u NP „Krka“.</w:t>
      </w:r>
    </w:p>
    <w:p w:rsidR="00B66061" w:rsidRDefault="00B66061" w:rsidP="00B6606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pridržavati se uputa i mjera Hrvatskog zavoda za javno zdravstvo i Stožera civilne zaštite Republike Hrvatske radi zaštite sigurnosti i zdravlja posjetitelja, vezano uz epidemiju bolesti COVID 19.</w:t>
      </w:r>
    </w:p>
    <w:p w:rsidR="00B66061" w:rsidRPr="00B66061" w:rsidRDefault="00B66061" w:rsidP="002D6E9B">
      <w:pPr>
        <w:pStyle w:val="ListParagraph"/>
        <w:jc w:val="both"/>
        <w:rPr>
          <w:rFonts w:cstheme="minorHAnsi"/>
          <w:sz w:val="20"/>
          <w:szCs w:val="20"/>
        </w:rPr>
      </w:pPr>
    </w:p>
    <w:p w:rsidR="00B66061" w:rsidRDefault="00B66061" w:rsidP="00B66061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V. PRIJEVREMENI RASKD UGOVORA</w:t>
      </w:r>
    </w:p>
    <w:p w:rsidR="00B66061" w:rsidRDefault="00B66061" w:rsidP="00B6606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Članak 6.</w:t>
      </w:r>
    </w:p>
    <w:p w:rsidR="00B66061" w:rsidRPr="00B66061" w:rsidRDefault="00B66061" w:rsidP="00B66061">
      <w:p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Ovaj ugovor može se jednostrano raskinuti prije isteka vremena na koji je zaključen ako Korisnik ne poš</w:t>
      </w:r>
      <w:r>
        <w:rPr>
          <w:rFonts w:cstheme="minorHAnsi"/>
          <w:sz w:val="20"/>
          <w:szCs w:val="20"/>
        </w:rPr>
        <w:t>tuje odredbe članka 5</w:t>
      </w:r>
      <w:r w:rsidRPr="00B66061">
        <w:rPr>
          <w:rFonts w:cstheme="minorHAnsi"/>
          <w:sz w:val="20"/>
          <w:szCs w:val="20"/>
        </w:rPr>
        <w:t>. ovog Ugovora, te u slučajevima svakog drugog nepoštivanja odredaba ovog Ugovora bilo koje od  ugovorenih strana, Ugovor se može raskinuti u roku od 8 dana od dana odašiljanja pisane obavjesti preporučenom poštom na adresu sjedišta ugovorne strane ili odašiljanja na adresu elektroničke pošte ugovorne strane.</w:t>
      </w:r>
    </w:p>
    <w:p w:rsidR="00B66061" w:rsidRPr="00B66061" w:rsidRDefault="00B66061" w:rsidP="00B66061">
      <w:p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Ovaj ugovor Ustanova će jednostrano raskinuti s trenutnim učinkom odašiljanjem pisane obavijesti  preporučenom poštom na adresu sjedišta ovlaštenika ili odašiljanjem obavjesti na adresu elektroničke pošte Korisnika, u slijedećim slučajevima:</w:t>
      </w:r>
    </w:p>
    <w:p w:rsidR="00B66061" w:rsidRPr="00B66061" w:rsidRDefault="00B66061" w:rsidP="00B66061">
      <w:p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-</w:t>
      </w:r>
      <w:r w:rsidRPr="00B66061">
        <w:rPr>
          <w:rFonts w:cstheme="minorHAnsi"/>
          <w:sz w:val="20"/>
          <w:szCs w:val="20"/>
        </w:rPr>
        <w:tab/>
        <w:t>ukoliko Korisnik ne plati naknadu za koncesijsko odobrenje na način određen ovim Ugovorom</w:t>
      </w:r>
    </w:p>
    <w:p w:rsidR="00B66061" w:rsidRPr="00B66061" w:rsidRDefault="00B66061" w:rsidP="00B66061">
      <w:p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-</w:t>
      </w:r>
      <w:r w:rsidRPr="00B66061">
        <w:rPr>
          <w:rFonts w:cstheme="minorHAnsi"/>
          <w:sz w:val="20"/>
          <w:szCs w:val="20"/>
        </w:rPr>
        <w:tab/>
        <w:t>ukoliko Korisnik prestane  obavljati svoju djelatnost za koju je dobio koncesijsko odobrenje</w:t>
      </w:r>
    </w:p>
    <w:p w:rsidR="00B66061" w:rsidRPr="00B66061" w:rsidRDefault="00B66061" w:rsidP="00B66061">
      <w:pPr>
        <w:jc w:val="both"/>
        <w:rPr>
          <w:rFonts w:cstheme="minorHAnsi"/>
          <w:sz w:val="20"/>
          <w:szCs w:val="20"/>
        </w:rPr>
      </w:pPr>
      <w:r w:rsidRPr="00B66061">
        <w:rPr>
          <w:rFonts w:cstheme="minorHAnsi"/>
          <w:sz w:val="20"/>
          <w:szCs w:val="20"/>
        </w:rPr>
        <w:t>-</w:t>
      </w:r>
      <w:r w:rsidRPr="00B66061">
        <w:rPr>
          <w:rFonts w:cstheme="minorHAnsi"/>
          <w:sz w:val="20"/>
          <w:szCs w:val="20"/>
        </w:rPr>
        <w:tab/>
        <w:t>grubog vrijeđanja ili fizičkog sukoba Korisnika s posjetiteljima ili djelatnicima Ustanove.</w:t>
      </w:r>
    </w:p>
    <w:p w:rsidR="00B66061" w:rsidRDefault="00B66061" w:rsidP="00B66061">
      <w:pPr>
        <w:jc w:val="both"/>
        <w:rPr>
          <w:rFonts w:cstheme="minorHAnsi"/>
          <w:b/>
          <w:sz w:val="20"/>
          <w:szCs w:val="20"/>
        </w:rPr>
      </w:pPr>
    </w:p>
    <w:p w:rsidR="00B66061" w:rsidRDefault="00B66061" w:rsidP="00B66061">
      <w:pPr>
        <w:jc w:val="both"/>
        <w:rPr>
          <w:rFonts w:cstheme="minorHAnsi"/>
          <w:b/>
          <w:sz w:val="20"/>
          <w:szCs w:val="20"/>
        </w:rPr>
      </w:pPr>
    </w:p>
    <w:p w:rsidR="00B66061" w:rsidRDefault="00B66061" w:rsidP="00B66061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VI. NADZOR</w:t>
      </w:r>
    </w:p>
    <w:p w:rsidR="00B66061" w:rsidRDefault="00B66061" w:rsidP="00B6606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Članak 7.</w:t>
      </w:r>
    </w:p>
    <w:p w:rsidR="00B66061" w:rsidRDefault="00B66061" w:rsidP="00B6606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Ugovorne strane utvrđuju da služba nadzora Ustanove vrši kontrolu i nadzor  nad provođenjem odredaba ovog ugovora i da će služba nadzora zabraniti sve djelatnosti koje nisu u skladu s ovim Ugovorom i pozitivnim propisima.</w:t>
      </w:r>
    </w:p>
    <w:p w:rsidR="00B66061" w:rsidRDefault="00B66061" w:rsidP="00B66061">
      <w:pPr>
        <w:jc w:val="both"/>
        <w:rPr>
          <w:rFonts w:cstheme="minorHAnsi"/>
          <w:sz w:val="20"/>
          <w:szCs w:val="20"/>
        </w:rPr>
      </w:pPr>
    </w:p>
    <w:p w:rsidR="00B66061" w:rsidRDefault="00B66061" w:rsidP="00B66061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VII. PRIJELAZNE ODREDBE</w:t>
      </w:r>
    </w:p>
    <w:p w:rsidR="00B66061" w:rsidRDefault="00B66061" w:rsidP="00B6606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Članak 8.</w:t>
      </w:r>
    </w:p>
    <w:p w:rsidR="00B66061" w:rsidRDefault="00B66061" w:rsidP="00B6606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Ugovorne strane su ovaj Ugovor pročitale, te ga u znak prihvaćanja prava i obveza koje iz njega proizlaze, potpisuju po ovlaštenim osobama.</w:t>
      </w:r>
    </w:p>
    <w:p w:rsidR="00B66061" w:rsidRDefault="00B66061" w:rsidP="00B6606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Članak 9.</w:t>
      </w:r>
    </w:p>
    <w:p w:rsidR="00B66061" w:rsidRDefault="00B66061" w:rsidP="00B6606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Ovaj Ugovor sastavljen je u 5 (pet) istovjetnih primjeraka od kojih svaka strana zadržava po 2 (dva), a (jedan) se dostavlja nadležnom Ministarstvu.</w:t>
      </w:r>
    </w:p>
    <w:p w:rsidR="00B66061" w:rsidRDefault="00B66061" w:rsidP="00B66061">
      <w:pPr>
        <w:jc w:val="both"/>
        <w:rPr>
          <w:rFonts w:cstheme="minorHAnsi"/>
          <w:sz w:val="20"/>
          <w:szCs w:val="20"/>
        </w:rPr>
      </w:pPr>
    </w:p>
    <w:p w:rsidR="00B66061" w:rsidRDefault="00B66061" w:rsidP="00B6606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Članak 10.</w:t>
      </w:r>
    </w:p>
    <w:p w:rsidR="00B66061" w:rsidRDefault="00B66061" w:rsidP="00B66061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Ugovorne strane suglasne su da će sve nesporazume pokušati riješiti sporazumno, a u slučaju spora po ovom Ugovoru nadležan je sud u Šibeniku.</w:t>
      </w:r>
    </w:p>
    <w:p w:rsidR="00B66061" w:rsidRDefault="00B66061" w:rsidP="00B66061">
      <w:pPr>
        <w:ind w:left="360"/>
        <w:jc w:val="both"/>
        <w:rPr>
          <w:rFonts w:cstheme="minorHAnsi"/>
          <w:sz w:val="20"/>
          <w:szCs w:val="20"/>
        </w:rPr>
      </w:pPr>
    </w:p>
    <w:p w:rsidR="00B66061" w:rsidRDefault="00B66061" w:rsidP="00B66061">
      <w:pPr>
        <w:tabs>
          <w:tab w:val="left" w:pos="7470"/>
        </w:tabs>
        <w:ind w:left="36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B66061" w:rsidRDefault="00B66061" w:rsidP="00B6606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KLASA: </w:t>
      </w:r>
    </w:p>
    <w:p w:rsidR="00B66061" w:rsidRDefault="00B66061" w:rsidP="00B6606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URBROJ: </w:t>
      </w:r>
    </w:p>
    <w:p w:rsidR="00B66061" w:rsidRDefault="00B66061" w:rsidP="00B66061">
      <w:pPr>
        <w:spacing w:after="0"/>
        <w:rPr>
          <w:rFonts w:cstheme="minorHAnsi"/>
          <w:sz w:val="20"/>
          <w:szCs w:val="20"/>
        </w:rPr>
      </w:pPr>
    </w:p>
    <w:p w:rsidR="00B66061" w:rsidRDefault="00B66061" w:rsidP="00B6606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Ovlaštenik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Davatelj koncesijskog odobrenja:                                                                </w:t>
      </w:r>
      <w:r>
        <w:rPr>
          <w:rFonts w:cstheme="minorHAnsi"/>
          <w:sz w:val="20"/>
          <w:szCs w:val="20"/>
        </w:rPr>
        <w:tab/>
      </w:r>
    </w:p>
    <w:p w:rsidR="00B66061" w:rsidRDefault="00B66061" w:rsidP="00B66061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Javna ustanova „Nacionalni park Krka“                                                                       </w:t>
      </w:r>
    </w:p>
    <w:p w:rsidR="00B66061" w:rsidRDefault="00B66061" w:rsidP="00B66061">
      <w:pPr>
        <w:ind w:left="2124" w:firstLine="708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Ravnateljica :                                                                                                       </w:t>
      </w:r>
    </w:p>
    <w:p w:rsidR="00B66061" w:rsidRDefault="00B66061" w:rsidP="00B66061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Nella Slavica, dipl.oec.                                                                                                                                                                                                          </w:t>
      </w:r>
    </w:p>
    <w:p w:rsidR="00B66061" w:rsidRDefault="00B66061" w:rsidP="00B66061">
      <w:pPr>
        <w:rPr>
          <w:rFonts w:cstheme="minorHAnsi"/>
          <w:sz w:val="20"/>
          <w:szCs w:val="20"/>
        </w:rPr>
      </w:pPr>
    </w:p>
    <w:p w:rsidR="00B66061" w:rsidRDefault="00B66061" w:rsidP="00B66061">
      <w:pPr>
        <w:rPr>
          <w:rFonts w:cstheme="minorHAnsi"/>
          <w:sz w:val="20"/>
          <w:szCs w:val="20"/>
        </w:rPr>
      </w:pPr>
    </w:p>
    <w:p w:rsidR="00B66061" w:rsidRDefault="00B66061" w:rsidP="00B66061">
      <w:pPr>
        <w:rPr>
          <w:rFonts w:cstheme="minorHAnsi"/>
          <w:sz w:val="20"/>
          <w:szCs w:val="20"/>
        </w:rPr>
      </w:pPr>
    </w:p>
    <w:p w:rsidR="00FA4640" w:rsidRDefault="002D6E9B"/>
    <w:sectPr w:rsidR="00FA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5060"/>
    <w:multiLevelType w:val="hybridMultilevel"/>
    <w:tmpl w:val="D9540A20"/>
    <w:lvl w:ilvl="0" w:tplc="25DA86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55"/>
    <w:rsid w:val="00175755"/>
    <w:rsid w:val="00182E05"/>
    <w:rsid w:val="002D6E9B"/>
    <w:rsid w:val="007E6B27"/>
    <w:rsid w:val="00B6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DE58"/>
  <w15:chartTrackingRefBased/>
  <w15:docId w15:val="{791D7B46-A61A-4A12-9CA7-C314DE60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0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Dobrovic</dc:creator>
  <cp:keywords/>
  <dc:description/>
  <cp:lastModifiedBy>Ante Dobrovic</cp:lastModifiedBy>
  <cp:revision>3</cp:revision>
  <cp:lastPrinted>2022-04-07T11:15:00Z</cp:lastPrinted>
  <dcterms:created xsi:type="dcterms:W3CDTF">2022-04-07T11:09:00Z</dcterms:created>
  <dcterms:modified xsi:type="dcterms:W3CDTF">2022-04-07T11:18:00Z</dcterms:modified>
</cp:coreProperties>
</file>